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B2108C" w14:textId="736471E8" w:rsidR="00275369" w:rsidRPr="00310B3F" w:rsidRDefault="00275369" w:rsidP="00275369">
      <w:pPr>
        <w:jc w:val="center"/>
        <w:rPr>
          <w:b/>
          <w:bCs/>
          <w:lang w:val="vi-VN"/>
        </w:rPr>
      </w:pPr>
      <w:bookmarkStart w:id="0" w:name="_GoBack"/>
      <w:bookmarkEnd w:id="0"/>
      <w:r w:rsidRPr="00310B3F">
        <w:rPr>
          <w:b/>
          <w:bCs/>
          <w:lang w:val="vi-VN"/>
        </w:rPr>
        <w:t>BẢN SO SÁNH CÁC QUY ĐỊNH TẠI CÁC VBQPPL HIỆN TẠI VÀ DỰ THẢO</w:t>
      </w:r>
    </w:p>
    <w:p w14:paraId="4F31A572" w14:textId="77777777" w:rsidR="00275369" w:rsidRPr="00310B3F" w:rsidRDefault="00275369" w:rsidP="00275369">
      <w:pPr>
        <w:spacing w:before="90"/>
        <w:ind w:left="659" w:right="252"/>
        <w:jc w:val="center"/>
        <w:rPr>
          <w:b/>
          <w:lang w:val="vi-VN"/>
        </w:rPr>
      </w:pPr>
      <w:r w:rsidRPr="00310B3F">
        <w:rPr>
          <w:b/>
          <w:lang w:val="vi-VN"/>
        </w:rPr>
        <w:t>THÔNG</w:t>
      </w:r>
      <w:r w:rsidRPr="00310B3F">
        <w:rPr>
          <w:b/>
          <w:spacing w:val="-1"/>
          <w:lang w:val="vi-VN"/>
        </w:rPr>
        <w:t xml:space="preserve"> </w:t>
      </w:r>
      <w:r w:rsidRPr="00310B3F">
        <w:rPr>
          <w:b/>
          <w:lang w:val="vi-VN"/>
        </w:rPr>
        <w:t>TƯ</w:t>
      </w:r>
    </w:p>
    <w:p w14:paraId="3EA4F768" w14:textId="77777777" w:rsidR="00275369" w:rsidRPr="00310B3F" w:rsidRDefault="00275369" w:rsidP="00275369">
      <w:pPr>
        <w:jc w:val="center"/>
        <w:rPr>
          <w:b/>
          <w:lang w:val="vi-VN"/>
        </w:rPr>
      </w:pPr>
      <w:r w:rsidRPr="00310B3F">
        <w:rPr>
          <w:b/>
          <w:iCs/>
          <w:lang w:val="vi-VN"/>
        </w:rPr>
        <w:t xml:space="preserve">Sửa đổi, bổ sung một số điều của Bộ Quy chế An toàn hàng không dân dụng lĩnh vực tàu bay và khai thác tàu bay </w:t>
      </w:r>
      <w:r w:rsidRPr="00310B3F">
        <w:rPr>
          <w:b/>
          <w:lang w:val="vi-VN"/>
        </w:rPr>
        <w:t>ban hành kèm theo Thông tư số 01/2011/TT-BGTVT ngày 27 tháng 01 năm 2011 của Bộ trưởng Bộ Giao thông vận tải</w:t>
      </w:r>
    </w:p>
    <w:p w14:paraId="59B42752" w14:textId="57D722F2" w:rsidR="00275369" w:rsidRPr="00310B3F" w:rsidRDefault="00275369" w:rsidP="00275369">
      <w:pPr>
        <w:jc w:val="center"/>
        <w:rPr>
          <w:i/>
          <w:iCs/>
          <w:lang w:val="vi-VN"/>
        </w:rPr>
      </w:pPr>
      <w:r w:rsidRPr="00310B3F">
        <w:rPr>
          <w:i/>
          <w:iCs/>
          <w:lang w:val="vi-VN"/>
        </w:rPr>
        <w:t xml:space="preserve">  </w:t>
      </w:r>
    </w:p>
    <w:p w14:paraId="6F556D1F" w14:textId="77777777" w:rsidR="00275369" w:rsidRPr="00310B3F" w:rsidRDefault="00275369" w:rsidP="00275369">
      <w:pPr>
        <w:jc w:val="center"/>
        <w:rPr>
          <w:i/>
          <w:iCs/>
          <w:lang w:val="vi-VN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011"/>
        <w:gridCol w:w="4050"/>
      </w:tblGrid>
      <w:tr w:rsidR="00275369" w:rsidRPr="00310B3F" w14:paraId="354DDC34" w14:textId="77777777" w:rsidTr="00291007">
        <w:tc>
          <w:tcPr>
            <w:tcW w:w="2765" w:type="pct"/>
            <w:shd w:val="clear" w:color="auto" w:fill="F2F2F2" w:themeFill="background1" w:themeFillShade="F2"/>
          </w:tcPr>
          <w:p w14:paraId="3B483386" w14:textId="77777777" w:rsidR="00275369" w:rsidRPr="00310B3F" w:rsidRDefault="00275369" w:rsidP="00291007">
            <w:pPr>
              <w:jc w:val="center"/>
              <w:rPr>
                <w:b/>
                <w:bCs/>
                <w:lang w:val="vi-VN"/>
              </w:rPr>
            </w:pPr>
          </w:p>
          <w:p w14:paraId="5BED7FDC" w14:textId="77777777" w:rsidR="00275369" w:rsidRPr="00310B3F" w:rsidRDefault="00275369" w:rsidP="00291007">
            <w:pPr>
              <w:jc w:val="center"/>
              <w:rPr>
                <w:b/>
                <w:bCs/>
                <w:lang w:val="vi-VN"/>
              </w:rPr>
            </w:pPr>
            <w:r w:rsidRPr="00310B3F">
              <w:rPr>
                <w:b/>
                <w:bCs/>
                <w:lang w:val="vi-VN"/>
              </w:rPr>
              <w:t>Nội dung hiện hành</w:t>
            </w:r>
          </w:p>
          <w:p w14:paraId="414EEF24" w14:textId="77777777" w:rsidR="00275369" w:rsidRPr="00310B3F" w:rsidRDefault="00275369" w:rsidP="00291007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35" w:type="pct"/>
          </w:tcPr>
          <w:p w14:paraId="0C391837" w14:textId="77777777" w:rsidR="00275369" w:rsidRPr="00310B3F" w:rsidRDefault="00275369" w:rsidP="00291007">
            <w:pPr>
              <w:rPr>
                <w:lang w:val="vi-VN"/>
              </w:rPr>
            </w:pPr>
          </w:p>
          <w:p w14:paraId="0562AB2F" w14:textId="77777777" w:rsidR="00275369" w:rsidRPr="00310B3F" w:rsidRDefault="00275369" w:rsidP="00291007">
            <w:pPr>
              <w:jc w:val="center"/>
              <w:rPr>
                <w:lang w:val="vi-VN"/>
              </w:rPr>
            </w:pPr>
            <w:r w:rsidRPr="00310B3F">
              <w:rPr>
                <w:b/>
                <w:bCs/>
                <w:lang w:val="vi-VN"/>
              </w:rPr>
              <w:t>Nội dung dự thảo</w:t>
            </w:r>
          </w:p>
        </w:tc>
      </w:tr>
      <w:tr w:rsidR="00275369" w:rsidRPr="002B5CE5" w14:paraId="16B0987B" w14:textId="77777777" w:rsidTr="00291007">
        <w:trPr>
          <w:trHeight w:val="678"/>
        </w:trPr>
        <w:tc>
          <w:tcPr>
            <w:tcW w:w="2765" w:type="pct"/>
            <w:shd w:val="clear" w:color="auto" w:fill="F2F2F2" w:themeFill="background1" w:themeFillShade="F2"/>
          </w:tcPr>
          <w:p w14:paraId="07057E3A" w14:textId="77777777" w:rsidR="00275369" w:rsidRPr="00310B3F" w:rsidRDefault="00275369" w:rsidP="00291007">
            <w:pPr>
              <w:pStyle w:val="NormalWeb"/>
              <w:spacing w:before="0" w:after="0" w:line="234" w:lineRule="atLeast"/>
              <w:jc w:val="both"/>
              <w:rPr>
                <w:bCs/>
                <w:sz w:val="27"/>
                <w:szCs w:val="27"/>
                <w:lang w:val="vi-VN"/>
              </w:rPr>
            </w:pPr>
            <w:r w:rsidRPr="00310B3F">
              <w:rPr>
                <w:bCs/>
                <w:sz w:val="27"/>
                <w:szCs w:val="27"/>
                <w:lang w:val="vi-VN"/>
              </w:rPr>
              <w:t>Khoản c Điều 3.030</w:t>
            </w:r>
          </w:p>
          <w:p w14:paraId="78C8278C" w14:textId="77777777" w:rsidR="00275369" w:rsidRPr="00310B3F" w:rsidRDefault="00275369" w:rsidP="00291007">
            <w:pPr>
              <w:pStyle w:val="NormalWeb"/>
              <w:spacing w:before="0" w:after="0" w:line="234" w:lineRule="atLeast"/>
              <w:jc w:val="both"/>
              <w:rPr>
                <w:color w:val="000000"/>
                <w:sz w:val="28"/>
                <w:szCs w:val="28"/>
                <w:lang w:val="vi-VN"/>
              </w:rPr>
            </w:pPr>
          </w:p>
          <w:p w14:paraId="31A213B5" w14:textId="77777777" w:rsidR="00275369" w:rsidRPr="00310B3F" w:rsidRDefault="00275369" w:rsidP="00291007">
            <w:pPr>
              <w:pStyle w:val="NormalWeb"/>
              <w:spacing w:before="0" w:after="0" w:line="234" w:lineRule="atLeast"/>
              <w:jc w:val="both"/>
              <w:rPr>
                <w:color w:val="000000"/>
                <w:sz w:val="28"/>
                <w:szCs w:val="28"/>
                <w:lang w:val="vi-VN"/>
              </w:rPr>
            </w:pPr>
          </w:p>
          <w:p w14:paraId="31DAC552" w14:textId="77777777" w:rsidR="00275369" w:rsidRPr="00310B3F" w:rsidRDefault="00275369" w:rsidP="00291007">
            <w:pPr>
              <w:pStyle w:val="NormalWeb"/>
              <w:spacing w:before="0" w:after="0" w:line="234" w:lineRule="atLeast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310B3F">
              <w:rPr>
                <w:color w:val="000000"/>
                <w:sz w:val="28"/>
                <w:szCs w:val="28"/>
                <w:lang w:val="vi-VN"/>
              </w:rPr>
              <w:t>Chưa có</w:t>
            </w:r>
          </w:p>
        </w:tc>
        <w:tc>
          <w:tcPr>
            <w:tcW w:w="2235" w:type="pct"/>
          </w:tcPr>
          <w:p w14:paraId="30D0A7F7" w14:textId="77777777" w:rsidR="00275369" w:rsidRPr="00310B3F" w:rsidRDefault="00275369" w:rsidP="00291007">
            <w:pPr>
              <w:adjustRightInd w:val="0"/>
              <w:spacing w:before="120" w:after="120"/>
              <w:jc w:val="both"/>
              <w:rPr>
                <w:b/>
                <w:bCs/>
                <w:i/>
                <w:iCs/>
                <w:lang w:val="vi-VN"/>
              </w:rPr>
            </w:pPr>
            <w:r w:rsidRPr="00310B3F">
              <w:rPr>
                <w:b/>
                <w:bCs/>
                <w:i/>
                <w:iCs/>
                <w:lang w:val="vi-VN"/>
              </w:rPr>
              <w:t>Bổ sung điểm 6 khoản c Điều 3.030 quy định tại  Phần 3 Bộ Quy chế An toàn hàng không ban hành kèm theo Thông tư 01/2011/TT-BGTVT ngày 27/01/2011 như sau:</w:t>
            </w:r>
          </w:p>
          <w:p w14:paraId="4FC88C04" w14:textId="77777777" w:rsidR="00275369" w:rsidRPr="00310B3F" w:rsidRDefault="00275369" w:rsidP="00291007">
            <w:pPr>
              <w:spacing w:before="120" w:after="240"/>
              <w:ind w:firstLine="706"/>
              <w:jc w:val="both"/>
              <w:rPr>
                <w:lang w:val="vi-VN"/>
              </w:rPr>
            </w:pPr>
            <w:r w:rsidRPr="00310B3F">
              <w:rPr>
                <w:sz w:val="27"/>
                <w:szCs w:val="27"/>
                <w:lang w:val="vi-VN"/>
              </w:rPr>
              <w:t>“</w:t>
            </w:r>
            <w:r w:rsidRPr="00310B3F">
              <w:rPr>
                <w:lang w:val="vi-VN"/>
              </w:rPr>
              <w:t>6. Nhà chức trách hàng không Trung Quốc (CAAC) đối với các tàu bay có Giấy chứng nhận loại do Nhà chức trách hàng không Trung Quốc cấp.</w:t>
            </w:r>
          </w:p>
          <w:p w14:paraId="5BB054C3" w14:textId="77777777" w:rsidR="00275369" w:rsidRPr="00310B3F" w:rsidRDefault="00275369" w:rsidP="00291007">
            <w:pPr>
              <w:spacing w:before="120" w:after="120"/>
              <w:ind w:firstLine="706"/>
              <w:jc w:val="both"/>
              <w:rPr>
                <w:lang w:val="vi-VN"/>
              </w:rPr>
            </w:pPr>
            <w:r w:rsidRPr="00310B3F">
              <w:rPr>
                <w:lang w:val="vi-VN"/>
              </w:rPr>
              <w:t>7. Nhà chức trách hàng không Vương Quốc Anh đối với các tàu bay có Giấy chứng nhận loại do Nhà chức trách hàng không Vương Quốc Anh cấp.”</w:t>
            </w:r>
          </w:p>
        </w:tc>
      </w:tr>
    </w:tbl>
    <w:p w14:paraId="0FD65FC8" w14:textId="77777777" w:rsidR="00275369" w:rsidRPr="00310B3F" w:rsidRDefault="00275369" w:rsidP="00275369">
      <w:pPr>
        <w:jc w:val="center"/>
        <w:rPr>
          <w:i/>
          <w:iCs/>
          <w:lang w:val="vi-VN"/>
        </w:rPr>
      </w:pPr>
    </w:p>
    <w:p w14:paraId="394A464D" w14:textId="77777777" w:rsidR="001D217F" w:rsidRPr="00310B3F" w:rsidRDefault="001D217F" w:rsidP="009D6635">
      <w:pPr>
        <w:rPr>
          <w:lang w:val="vi-VN"/>
        </w:rPr>
      </w:pPr>
    </w:p>
    <w:p w14:paraId="1C2C1093" w14:textId="77777777" w:rsidR="001D217F" w:rsidRPr="00310B3F" w:rsidRDefault="001D217F" w:rsidP="009D6635">
      <w:pPr>
        <w:rPr>
          <w:lang w:val="vi-VN"/>
        </w:rPr>
      </w:pPr>
    </w:p>
    <w:p w14:paraId="36465A99" w14:textId="77777777" w:rsidR="001D217F" w:rsidRPr="00310B3F" w:rsidRDefault="001D217F" w:rsidP="009D6635">
      <w:pPr>
        <w:rPr>
          <w:lang w:val="vi-VN"/>
        </w:rPr>
      </w:pPr>
    </w:p>
    <w:p w14:paraId="7A77745A" w14:textId="77777777" w:rsidR="001D217F" w:rsidRPr="00310B3F" w:rsidRDefault="001D217F" w:rsidP="009D6635">
      <w:pPr>
        <w:rPr>
          <w:lang w:val="vi-VN"/>
        </w:rPr>
      </w:pPr>
    </w:p>
    <w:p w14:paraId="44E9BD38" w14:textId="77777777" w:rsidR="001D217F" w:rsidRPr="00310B3F" w:rsidRDefault="001D217F" w:rsidP="009D6635">
      <w:pPr>
        <w:rPr>
          <w:lang w:val="vi-VN"/>
        </w:rPr>
      </w:pPr>
    </w:p>
    <w:p w14:paraId="46673AC2" w14:textId="77777777" w:rsidR="001D217F" w:rsidRPr="00310B3F" w:rsidRDefault="001D217F" w:rsidP="009D6635">
      <w:pPr>
        <w:rPr>
          <w:lang w:val="vi-VN"/>
        </w:rPr>
      </w:pPr>
    </w:p>
    <w:p w14:paraId="73F569B5" w14:textId="77777777" w:rsidR="001D217F" w:rsidRPr="00310B3F" w:rsidRDefault="001D217F" w:rsidP="009D6635">
      <w:pPr>
        <w:rPr>
          <w:lang w:val="vi-VN"/>
        </w:rPr>
      </w:pPr>
    </w:p>
    <w:p w14:paraId="7F4E1FCE" w14:textId="77777777" w:rsidR="001D217F" w:rsidRPr="00310B3F" w:rsidRDefault="001D217F" w:rsidP="009D6635">
      <w:pPr>
        <w:rPr>
          <w:lang w:val="vi-VN"/>
        </w:rPr>
      </w:pPr>
    </w:p>
    <w:p w14:paraId="3F320CBA" w14:textId="77777777" w:rsidR="001D217F" w:rsidRPr="00310B3F" w:rsidRDefault="001D217F" w:rsidP="009D6635">
      <w:pPr>
        <w:rPr>
          <w:lang w:val="vi-VN"/>
        </w:rPr>
      </w:pPr>
    </w:p>
    <w:p w14:paraId="0A822370" w14:textId="77777777" w:rsidR="001D217F" w:rsidRPr="00310B3F" w:rsidRDefault="001D217F" w:rsidP="009D6635">
      <w:pPr>
        <w:rPr>
          <w:lang w:val="vi-VN"/>
        </w:rPr>
      </w:pPr>
    </w:p>
    <w:p w14:paraId="494F003C" w14:textId="77777777" w:rsidR="001D217F" w:rsidRPr="00310B3F" w:rsidRDefault="001D217F" w:rsidP="009D6635">
      <w:pPr>
        <w:rPr>
          <w:lang w:val="vi-VN"/>
        </w:rPr>
      </w:pPr>
    </w:p>
    <w:p w14:paraId="13F98363" w14:textId="77777777" w:rsidR="001D217F" w:rsidRPr="00310B3F" w:rsidRDefault="001D217F" w:rsidP="009D6635">
      <w:pPr>
        <w:rPr>
          <w:lang w:val="vi-VN"/>
        </w:rPr>
      </w:pPr>
    </w:p>
    <w:p w14:paraId="2DC84D11" w14:textId="77777777" w:rsidR="001D217F" w:rsidRPr="00310B3F" w:rsidRDefault="001D217F" w:rsidP="009D6635">
      <w:pPr>
        <w:rPr>
          <w:lang w:val="vi-VN"/>
        </w:rPr>
      </w:pPr>
    </w:p>
    <w:p w14:paraId="7CF2C4A0" w14:textId="77777777" w:rsidR="001D217F" w:rsidRPr="00310B3F" w:rsidRDefault="001D217F" w:rsidP="009D6635">
      <w:pPr>
        <w:rPr>
          <w:lang w:val="vi-VN"/>
        </w:rPr>
      </w:pPr>
    </w:p>
    <w:p w14:paraId="041CB37A" w14:textId="77777777" w:rsidR="001D217F" w:rsidRPr="00310B3F" w:rsidRDefault="001D217F" w:rsidP="009D6635">
      <w:pPr>
        <w:rPr>
          <w:lang w:val="vi-VN"/>
        </w:rPr>
      </w:pPr>
    </w:p>
    <w:p w14:paraId="0524CBE2" w14:textId="77777777" w:rsidR="001D217F" w:rsidRPr="00310B3F" w:rsidRDefault="001D217F" w:rsidP="009D6635">
      <w:pPr>
        <w:rPr>
          <w:lang w:val="vi-VN"/>
        </w:rPr>
      </w:pPr>
    </w:p>
    <w:p w14:paraId="0B98837D" w14:textId="77777777" w:rsidR="001D217F" w:rsidRPr="00310B3F" w:rsidRDefault="001D217F" w:rsidP="009D6635">
      <w:pPr>
        <w:rPr>
          <w:lang w:val="vi-VN"/>
        </w:rPr>
      </w:pPr>
    </w:p>
    <w:p w14:paraId="0E52BEF0" w14:textId="77777777" w:rsidR="001D217F" w:rsidRPr="00310B3F" w:rsidRDefault="001D217F" w:rsidP="009D6635">
      <w:pPr>
        <w:rPr>
          <w:lang w:val="vi-VN"/>
        </w:rPr>
      </w:pPr>
    </w:p>
    <w:p w14:paraId="4AE8CB77" w14:textId="77777777" w:rsidR="001D217F" w:rsidRPr="00310B3F" w:rsidRDefault="001D217F" w:rsidP="009D6635">
      <w:pPr>
        <w:rPr>
          <w:lang w:val="vi-VN"/>
        </w:rPr>
      </w:pPr>
    </w:p>
    <w:sectPr w:rsidR="001D217F" w:rsidRPr="00310B3F" w:rsidSect="00C3409C">
      <w:headerReference w:type="default" r:id="rId6"/>
      <w:footerReference w:type="default" r:id="rId7"/>
      <w:headerReference w:type="first" r:id="rId8"/>
      <w:pgSz w:w="11906" w:h="16838" w:code="9"/>
      <w:pgMar w:top="1021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FA49F5" w14:textId="77777777" w:rsidR="00F76017" w:rsidRDefault="00F76017">
      <w:r>
        <w:separator/>
      </w:r>
    </w:p>
  </w:endnote>
  <w:endnote w:type="continuationSeparator" w:id="0">
    <w:p w14:paraId="0959664C" w14:textId="77777777" w:rsidR="00F76017" w:rsidRDefault="00F76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3CDC49" w14:textId="77777777" w:rsidR="001670D1" w:rsidRDefault="001670D1">
    <w:pPr>
      <w:pStyle w:val="Footer"/>
      <w:jc w:val="right"/>
    </w:pPr>
  </w:p>
  <w:p w14:paraId="15DBA1C2" w14:textId="77777777" w:rsidR="001670D1" w:rsidRDefault="001670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9882CC" w14:textId="77777777" w:rsidR="00F76017" w:rsidRDefault="00F76017">
      <w:r>
        <w:separator/>
      </w:r>
    </w:p>
  </w:footnote>
  <w:footnote w:type="continuationSeparator" w:id="0">
    <w:p w14:paraId="15BA44B1" w14:textId="77777777" w:rsidR="00F76017" w:rsidRDefault="00F76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7EDBD" w14:textId="481290E9" w:rsidR="001670D1" w:rsidRDefault="001670D1">
    <w:pPr>
      <w:pStyle w:val="Header"/>
      <w:jc w:val="center"/>
    </w:pPr>
  </w:p>
  <w:p w14:paraId="7E581445" w14:textId="77777777" w:rsidR="001670D1" w:rsidRDefault="001670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45577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9F8E72E" w14:textId="77777777" w:rsidR="001670D1" w:rsidRDefault="00F76017">
        <w:pPr>
          <w:pStyle w:val="Header"/>
          <w:jc w:val="center"/>
        </w:pPr>
      </w:p>
    </w:sdtContent>
  </w:sdt>
  <w:p w14:paraId="7CC983A2" w14:textId="77777777" w:rsidR="001670D1" w:rsidRDefault="001670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635"/>
    <w:rsid w:val="0001572B"/>
    <w:rsid w:val="000167F3"/>
    <w:rsid w:val="0003024D"/>
    <w:rsid w:val="00033CD7"/>
    <w:rsid w:val="00042CA8"/>
    <w:rsid w:val="00044F51"/>
    <w:rsid w:val="000475F5"/>
    <w:rsid w:val="00047C09"/>
    <w:rsid w:val="0005121F"/>
    <w:rsid w:val="0005508B"/>
    <w:rsid w:val="000604AB"/>
    <w:rsid w:val="0007067D"/>
    <w:rsid w:val="0007402E"/>
    <w:rsid w:val="00083AA2"/>
    <w:rsid w:val="00087333"/>
    <w:rsid w:val="00094A8B"/>
    <w:rsid w:val="000B66A0"/>
    <w:rsid w:val="000C42F9"/>
    <w:rsid w:val="000C6BD5"/>
    <w:rsid w:val="000D36FE"/>
    <w:rsid w:val="000D3E66"/>
    <w:rsid w:val="000D6813"/>
    <w:rsid w:val="000E1509"/>
    <w:rsid w:val="000E2D3A"/>
    <w:rsid w:val="000E6C7B"/>
    <w:rsid w:val="000F795C"/>
    <w:rsid w:val="0010229A"/>
    <w:rsid w:val="00122080"/>
    <w:rsid w:val="001343AF"/>
    <w:rsid w:val="00140666"/>
    <w:rsid w:val="001412B2"/>
    <w:rsid w:val="001670D1"/>
    <w:rsid w:val="00177B46"/>
    <w:rsid w:val="00181BF7"/>
    <w:rsid w:val="001920E2"/>
    <w:rsid w:val="001A3390"/>
    <w:rsid w:val="001A6373"/>
    <w:rsid w:val="001C694D"/>
    <w:rsid w:val="001D217F"/>
    <w:rsid w:val="001D4848"/>
    <w:rsid w:val="001F6CF7"/>
    <w:rsid w:val="00201A54"/>
    <w:rsid w:val="002041DC"/>
    <w:rsid w:val="00214A0B"/>
    <w:rsid w:val="00220CD9"/>
    <w:rsid w:val="00222AE5"/>
    <w:rsid w:val="0025796D"/>
    <w:rsid w:val="00263EF2"/>
    <w:rsid w:val="002642FF"/>
    <w:rsid w:val="00271432"/>
    <w:rsid w:val="00271C79"/>
    <w:rsid w:val="00275369"/>
    <w:rsid w:val="00296740"/>
    <w:rsid w:val="00297262"/>
    <w:rsid w:val="002A5BA7"/>
    <w:rsid w:val="002B3926"/>
    <w:rsid w:val="002B5CE5"/>
    <w:rsid w:val="002D1481"/>
    <w:rsid w:val="002D63BF"/>
    <w:rsid w:val="002E0C6B"/>
    <w:rsid w:val="002E1A43"/>
    <w:rsid w:val="002E1D4B"/>
    <w:rsid w:val="002E7157"/>
    <w:rsid w:val="0030140B"/>
    <w:rsid w:val="0030646C"/>
    <w:rsid w:val="00310B3F"/>
    <w:rsid w:val="003210D6"/>
    <w:rsid w:val="00332014"/>
    <w:rsid w:val="0034771C"/>
    <w:rsid w:val="00347AF3"/>
    <w:rsid w:val="00350987"/>
    <w:rsid w:val="0037139A"/>
    <w:rsid w:val="00371A02"/>
    <w:rsid w:val="003B319A"/>
    <w:rsid w:val="003B526C"/>
    <w:rsid w:val="003B5928"/>
    <w:rsid w:val="003B7F5B"/>
    <w:rsid w:val="003C15A2"/>
    <w:rsid w:val="003C1FA4"/>
    <w:rsid w:val="003C7FD1"/>
    <w:rsid w:val="003E6333"/>
    <w:rsid w:val="00401889"/>
    <w:rsid w:val="00410B3E"/>
    <w:rsid w:val="00412937"/>
    <w:rsid w:val="0042418A"/>
    <w:rsid w:val="00425F98"/>
    <w:rsid w:val="00431BED"/>
    <w:rsid w:val="00434920"/>
    <w:rsid w:val="00436338"/>
    <w:rsid w:val="00443E36"/>
    <w:rsid w:val="00451228"/>
    <w:rsid w:val="00466ED0"/>
    <w:rsid w:val="004677AE"/>
    <w:rsid w:val="00467BF2"/>
    <w:rsid w:val="00477ACA"/>
    <w:rsid w:val="00481AAF"/>
    <w:rsid w:val="00491332"/>
    <w:rsid w:val="0049313D"/>
    <w:rsid w:val="004A6CF5"/>
    <w:rsid w:val="004B4873"/>
    <w:rsid w:val="004B4ACD"/>
    <w:rsid w:val="004B72E7"/>
    <w:rsid w:val="004B78D1"/>
    <w:rsid w:val="004C239C"/>
    <w:rsid w:val="004C2574"/>
    <w:rsid w:val="004D4B99"/>
    <w:rsid w:val="004D68E9"/>
    <w:rsid w:val="004E0D00"/>
    <w:rsid w:val="004E4688"/>
    <w:rsid w:val="005011FA"/>
    <w:rsid w:val="005105B6"/>
    <w:rsid w:val="005142D9"/>
    <w:rsid w:val="00521BCD"/>
    <w:rsid w:val="00526954"/>
    <w:rsid w:val="0052697C"/>
    <w:rsid w:val="00534116"/>
    <w:rsid w:val="00537781"/>
    <w:rsid w:val="00540382"/>
    <w:rsid w:val="00553304"/>
    <w:rsid w:val="00562AA8"/>
    <w:rsid w:val="00571448"/>
    <w:rsid w:val="00593F25"/>
    <w:rsid w:val="0059637D"/>
    <w:rsid w:val="005A1349"/>
    <w:rsid w:val="005C4DBE"/>
    <w:rsid w:val="005C5561"/>
    <w:rsid w:val="005D02DF"/>
    <w:rsid w:val="005D09E9"/>
    <w:rsid w:val="005E5AAD"/>
    <w:rsid w:val="00600FD9"/>
    <w:rsid w:val="00622404"/>
    <w:rsid w:val="00622CFC"/>
    <w:rsid w:val="0062526E"/>
    <w:rsid w:val="00631302"/>
    <w:rsid w:val="00633B04"/>
    <w:rsid w:val="00634E9C"/>
    <w:rsid w:val="00640695"/>
    <w:rsid w:val="00641730"/>
    <w:rsid w:val="0064532A"/>
    <w:rsid w:val="00652818"/>
    <w:rsid w:val="0065501D"/>
    <w:rsid w:val="00655AF3"/>
    <w:rsid w:val="006636A9"/>
    <w:rsid w:val="00666C7E"/>
    <w:rsid w:val="00677B13"/>
    <w:rsid w:val="00693A4B"/>
    <w:rsid w:val="00696DCC"/>
    <w:rsid w:val="006A2891"/>
    <w:rsid w:val="006B7563"/>
    <w:rsid w:val="006C5551"/>
    <w:rsid w:val="006C6139"/>
    <w:rsid w:val="006D62D2"/>
    <w:rsid w:val="006D636C"/>
    <w:rsid w:val="006D70C3"/>
    <w:rsid w:val="006F2B70"/>
    <w:rsid w:val="00703726"/>
    <w:rsid w:val="00711670"/>
    <w:rsid w:val="007217FB"/>
    <w:rsid w:val="00722A06"/>
    <w:rsid w:val="007278B3"/>
    <w:rsid w:val="00731852"/>
    <w:rsid w:val="00755D9C"/>
    <w:rsid w:val="00757B8D"/>
    <w:rsid w:val="00770A50"/>
    <w:rsid w:val="00770F6E"/>
    <w:rsid w:val="00780594"/>
    <w:rsid w:val="00784D66"/>
    <w:rsid w:val="0078704C"/>
    <w:rsid w:val="007A3B08"/>
    <w:rsid w:val="007B5806"/>
    <w:rsid w:val="007B6861"/>
    <w:rsid w:val="007C1510"/>
    <w:rsid w:val="007C1BF6"/>
    <w:rsid w:val="007D0BBE"/>
    <w:rsid w:val="007D6BA7"/>
    <w:rsid w:val="007E1BC8"/>
    <w:rsid w:val="007E309E"/>
    <w:rsid w:val="007E549B"/>
    <w:rsid w:val="007F02B6"/>
    <w:rsid w:val="007F0452"/>
    <w:rsid w:val="00801FA6"/>
    <w:rsid w:val="008028E9"/>
    <w:rsid w:val="00831C31"/>
    <w:rsid w:val="00833AC0"/>
    <w:rsid w:val="008356EA"/>
    <w:rsid w:val="008372F3"/>
    <w:rsid w:val="0085055D"/>
    <w:rsid w:val="00855228"/>
    <w:rsid w:val="0087130F"/>
    <w:rsid w:val="008751B8"/>
    <w:rsid w:val="008754AD"/>
    <w:rsid w:val="008A07D9"/>
    <w:rsid w:val="008A7B1D"/>
    <w:rsid w:val="008A7C45"/>
    <w:rsid w:val="008C0AC9"/>
    <w:rsid w:val="008C3417"/>
    <w:rsid w:val="008C6288"/>
    <w:rsid w:val="008D688D"/>
    <w:rsid w:val="008E1864"/>
    <w:rsid w:val="008E657F"/>
    <w:rsid w:val="008F7AC7"/>
    <w:rsid w:val="00903FA0"/>
    <w:rsid w:val="00906EB6"/>
    <w:rsid w:val="00911C53"/>
    <w:rsid w:val="009219BF"/>
    <w:rsid w:val="00921D7E"/>
    <w:rsid w:val="00923A44"/>
    <w:rsid w:val="0093355C"/>
    <w:rsid w:val="0093532A"/>
    <w:rsid w:val="00937389"/>
    <w:rsid w:val="00945061"/>
    <w:rsid w:val="0095414C"/>
    <w:rsid w:val="009548D6"/>
    <w:rsid w:val="009626B4"/>
    <w:rsid w:val="00972214"/>
    <w:rsid w:val="00984DB7"/>
    <w:rsid w:val="009A5685"/>
    <w:rsid w:val="009B4AAE"/>
    <w:rsid w:val="009C0704"/>
    <w:rsid w:val="009C37D0"/>
    <w:rsid w:val="009D28D9"/>
    <w:rsid w:val="009D6635"/>
    <w:rsid w:val="009F329C"/>
    <w:rsid w:val="00A00A5F"/>
    <w:rsid w:val="00A0112C"/>
    <w:rsid w:val="00A06AED"/>
    <w:rsid w:val="00A1446A"/>
    <w:rsid w:val="00A15C01"/>
    <w:rsid w:val="00A25B54"/>
    <w:rsid w:val="00A312FA"/>
    <w:rsid w:val="00A338D7"/>
    <w:rsid w:val="00A46ABC"/>
    <w:rsid w:val="00A50101"/>
    <w:rsid w:val="00A654C7"/>
    <w:rsid w:val="00A77AB3"/>
    <w:rsid w:val="00A77E13"/>
    <w:rsid w:val="00A83821"/>
    <w:rsid w:val="00AA0516"/>
    <w:rsid w:val="00AA3372"/>
    <w:rsid w:val="00AA374D"/>
    <w:rsid w:val="00AB0651"/>
    <w:rsid w:val="00AC4BAB"/>
    <w:rsid w:val="00AC6D36"/>
    <w:rsid w:val="00B20510"/>
    <w:rsid w:val="00B26524"/>
    <w:rsid w:val="00B41474"/>
    <w:rsid w:val="00B4657C"/>
    <w:rsid w:val="00B53E73"/>
    <w:rsid w:val="00B72504"/>
    <w:rsid w:val="00B9141E"/>
    <w:rsid w:val="00B925D7"/>
    <w:rsid w:val="00B95375"/>
    <w:rsid w:val="00BA2B7A"/>
    <w:rsid w:val="00BA61A6"/>
    <w:rsid w:val="00BA66EC"/>
    <w:rsid w:val="00BA7A5A"/>
    <w:rsid w:val="00BB2D84"/>
    <w:rsid w:val="00BC0D71"/>
    <w:rsid w:val="00BC1042"/>
    <w:rsid w:val="00BC3B63"/>
    <w:rsid w:val="00BC7DA9"/>
    <w:rsid w:val="00BE4032"/>
    <w:rsid w:val="00BE786B"/>
    <w:rsid w:val="00C03EAA"/>
    <w:rsid w:val="00C11B78"/>
    <w:rsid w:val="00C146EA"/>
    <w:rsid w:val="00C31EF9"/>
    <w:rsid w:val="00C32FBA"/>
    <w:rsid w:val="00C464CA"/>
    <w:rsid w:val="00C56E3C"/>
    <w:rsid w:val="00C63DE9"/>
    <w:rsid w:val="00C65699"/>
    <w:rsid w:val="00C7219C"/>
    <w:rsid w:val="00C754BF"/>
    <w:rsid w:val="00C8050C"/>
    <w:rsid w:val="00C97572"/>
    <w:rsid w:val="00CA121D"/>
    <w:rsid w:val="00CA3F8C"/>
    <w:rsid w:val="00CB2771"/>
    <w:rsid w:val="00CB3659"/>
    <w:rsid w:val="00CB6B33"/>
    <w:rsid w:val="00D03D12"/>
    <w:rsid w:val="00D21DD0"/>
    <w:rsid w:val="00D30889"/>
    <w:rsid w:val="00D33EBD"/>
    <w:rsid w:val="00D341A1"/>
    <w:rsid w:val="00D412F1"/>
    <w:rsid w:val="00D54441"/>
    <w:rsid w:val="00D652EA"/>
    <w:rsid w:val="00D70BBD"/>
    <w:rsid w:val="00D817DD"/>
    <w:rsid w:val="00D81985"/>
    <w:rsid w:val="00D9050B"/>
    <w:rsid w:val="00D91E7C"/>
    <w:rsid w:val="00D952DE"/>
    <w:rsid w:val="00DA098C"/>
    <w:rsid w:val="00DA2F50"/>
    <w:rsid w:val="00DB138E"/>
    <w:rsid w:val="00DB6FFB"/>
    <w:rsid w:val="00DC0541"/>
    <w:rsid w:val="00DD2793"/>
    <w:rsid w:val="00DE2AA6"/>
    <w:rsid w:val="00DE66EB"/>
    <w:rsid w:val="00DF6766"/>
    <w:rsid w:val="00E04445"/>
    <w:rsid w:val="00E1567D"/>
    <w:rsid w:val="00E306C9"/>
    <w:rsid w:val="00E30761"/>
    <w:rsid w:val="00E37670"/>
    <w:rsid w:val="00E402B3"/>
    <w:rsid w:val="00E81529"/>
    <w:rsid w:val="00EA2473"/>
    <w:rsid w:val="00EB02E3"/>
    <w:rsid w:val="00ED21FD"/>
    <w:rsid w:val="00F01B56"/>
    <w:rsid w:val="00F11B0E"/>
    <w:rsid w:val="00F134BC"/>
    <w:rsid w:val="00F22335"/>
    <w:rsid w:val="00F27A2D"/>
    <w:rsid w:val="00F4181B"/>
    <w:rsid w:val="00F524A7"/>
    <w:rsid w:val="00F5495F"/>
    <w:rsid w:val="00F6306A"/>
    <w:rsid w:val="00F73B08"/>
    <w:rsid w:val="00F76017"/>
    <w:rsid w:val="00F845D0"/>
    <w:rsid w:val="00F90C46"/>
    <w:rsid w:val="00F9449E"/>
    <w:rsid w:val="00FA3686"/>
    <w:rsid w:val="00FA48C7"/>
    <w:rsid w:val="00FA7E8D"/>
    <w:rsid w:val="00FB4DD9"/>
    <w:rsid w:val="00FC6F86"/>
    <w:rsid w:val="00FE4288"/>
    <w:rsid w:val="00FE6B98"/>
    <w:rsid w:val="00FF0983"/>
    <w:rsid w:val="00FF40A6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5C540"/>
  <w15:chartTrackingRefBased/>
  <w15:docId w15:val="{FEDE534D-8D7C-4F9F-ADF4-9AD9A0FF2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663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63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6635"/>
    <w:rPr>
      <w:rFonts w:ascii="Times New Roman" w:eastAsia="Calibri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D663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6635"/>
    <w:rPr>
      <w:rFonts w:ascii="Times New Roman" w:eastAsia="Calibri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77ACA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rsid w:val="009A5685"/>
    <w:pPr>
      <w:widowControl w:val="0"/>
      <w:autoSpaceDE w:val="0"/>
      <w:autoSpaceDN w:val="0"/>
      <w:spacing w:after="120" w:line="480" w:lineRule="auto"/>
    </w:pPr>
    <w:rPr>
      <w:rFonts w:eastAsia="Times New Roman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9A5685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1D217F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B41474"/>
    <w:pPr>
      <w:spacing w:after="12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B41474"/>
    <w:rPr>
      <w:rFonts w:eastAsiaTheme="minorEastAsia"/>
    </w:rPr>
  </w:style>
  <w:style w:type="paragraph" w:styleId="NormalWeb">
    <w:name w:val="Normal (Web)"/>
    <w:basedOn w:val="Normal"/>
    <w:uiPriority w:val="99"/>
    <w:rsid w:val="00275369"/>
    <w:pPr>
      <w:spacing w:before="150" w:after="15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7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1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6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087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77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1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36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07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2025-03-31T06:27:00Z</dcterms:created>
  <dcterms:modified xsi:type="dcterms:W3CDTF">2025-03-31T06:28:00Z</dcterms:modified>
</cp:coreProperties>
</file>